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A305" w14:textId="77777777" w:rsidR="000207FC" w:rsidRPr="00491158" w:rsidRDefault="000207FC" w:rsidP="000207FC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91158">
        <w:rPr>
          <w:rFonts w:ascii="Arial" w:hAnsi="Arial" w:cs="Arial"/>
          <w:b/>
          <w:bCs/>
          <w:sz w:val="28"/>
          <w:szCs w:val="28"/>
          <w:lang w:val="en-GB"/>
        </w:rPr>
        <w:t>REQUEST</w:t>
      </w:r>
    </w:p>
    <w:p w14:paraId="3226B981" w14:textId="77777777" w:rsidR="000207FC" w:rsidRPr="007C74A4" w:rsidRDefault="000207FC" w:rsidP="000207FC">
      <w:pPr>
        <w:pStyle w:val="Default"/>
        <w:spacing w:before="120"/>
        <w:jc w:val="center"/>
        <w:rPr>
          <w:rFonts w:ascii="Arial" w:hAnsi="Arial" w:cs="Arial"/>
          <w:b/>
          <w:lang w:val="en-GB"/>
        </w:rPr>
      </w:pPr>
      <w:r w:rsidRPr="007C74A4">
        <w:rPr>
          <w:rFonts w:ascii="Arial" w:hAnsi="Arial" w:cs="Arial"/>
          <w:b/>
          <w:lang w:val="en-GB"/>
        </w:rPr>
        <w:t xml:space="preserve">to diverge from </w:t>
      </w:r>
      <w:r>
        <w:rPr>
          <w:rFonts w:ascii="Arial" w:hAnsi="Arial" w:cs="Arial"/>
          <w:b/>
          <w:lang w:val="en-GB"/>
        </w:rPr>
        <w:t>the rules of taking</w:t>
      </w:r>
      <w:r>
        <w:rPr>
          <w:rFonts w:ascii="Arial" w:hAnsi="Arial" w:cs="Arial"/>
          <w:b/>
          <w:lang w:val="en-GB"/>
        </w:rPr>
        <w:br/>
      </w:r>
      <w:r w:rsidRPr="007C74A4">
        <w:rPr>
          <w:rFonts w:ascii="Arial" w:hAnsi="Arial" w:cs="Arial"/>
          <w:b/>
          <w:lang w:val="en-GB"/>
        </w:rPr>
        <w:t>BSc Project Laboratory or BSc Thesis Project</w:t>
      </w:r>
    </w:p>
    <w:p w14:paraId="12A756AB" w14:textId="77777777" w:rsidR="000207FC" w:rsidRDefault="000207FC" w:rsidP="000207FC">
      <w:pPr>
        <w:spacing w:before="24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At the Faculty of Electrical Engineering and Informatics, students can complete their Project Laboratory or Thesis Project only at a department that takes part in teaching their specialization subjects. In exceptional cases, excellent students may be allowed to choose a project/thesis topic offered by a department not involved in their specialized education. To ask for consent, this form should be filled in and submitted to the programme director.</w:t>
      </w:r>
    </w:p>
    <w:p w14:paraId="38B49891" w14:textId="77777777" w:rsidR="000207FC" w:rsidRPr="00727F8B" w:rsidRDefault="000207FC" w:rsidP="000207FC">
      <w:pPr>
        <w:pStyle w:val="Default"/>
        <w:rPr>
          <w:rFonts w:ascii="Arial" w:hAnsi="Arial" w:cs="Arial"/>
          <w:sz w:val="16"/>
          <w:szCs w:val="16"/>
          <w:lang w:val="en-GB"/>
        </w:rPr>
      </w:pPr>
    </w:p>
    <w:p w14:paraId="034DC03B" w14:textId="77777777" w:rsidR="000207FC" w:rsidRPr="00727F8B" w:rsidRDefault="000207FC" w:rsidP="000207FC">
      <w:pPr>
        <w:pStyle w:val="Default"/>
        <w:rPr>
          <w:rFonts w:ascii="Arial" w:hAnsi="Arial" w:cs="Arial"/>
          <w:sz w:val="16"/>
          <w:szCs w:val="16"/>
          <w:lang w:val="en-GB"/>
        </w:rPr>
      </w:pPr>
    </w:p>
    <w:p w14:paraId="58D44AD5" w14:textId="77777777" w:rsidR="000207FC" w:rsidRPr="00121DB6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Student’s name:</w:t>
      </w:r>
      <w:r w:rsidRPr="00121DB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21DB6">
        <w:rPr>
          <w:rFonts w:ascii="Arial" w:hAnsi="Arial" w:cs="Arial"/>
          <w:bCs/>
          <w:sz w:val="22"/>
          <w:szCs w:val="22"/>
          <w:lang w:val="en-GB"/>
        </w:rPr>
        <w:tab/>
      </w:r>
    </w:p>
    <w:p w14:paraId="6347BE72" w14:textId="77777777" w:rsidR="000207FC" w:rsidRPr="00C4289A" w:rsidRDefault="000207FC" w:rsidP="000207FC">
      <w:pPr>
        <w:pStyle w:val="Default"/>
        <w:tabs>
          <w:tab w:val="right" w:leader="dot" w:pos="3119"/>
          <w:tab w:val="right" w:pos="4253"/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Neptun code:</w:t>
      </w:r>
      <w:r w:rsidRPr="00C4289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  <w:r w:rsidRPr="00121DB6">
        <w:rPr>
          <w:rFonts w:ascii="Arial" w:hAnsi="Arial" w:cs="Arial"/>
          <w:b/>
          <w:bCs/>
          <w:sz w:val="22"/>
          <w:szCs w:val="22"/>
          <w:lang w:val="en-GB"/>
        </w:rPr>
        <w:t>Email:</w:t>
      </w:r>
      <w:r w:rsidRPr="00C4289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</w:p>
    <w:p w14:paraId="52620FED" w14:textId="77777777" w:rsidR="000207FC" w:rsidRPr="00C4289A" w:rsidRDefault="000207FC" w:rsidP="000207FC">
      <w:pPr>
        <w:pStyle w:val="Default"/>
        <w:tabs>
          <w:tab w:val="right" w:leader="dot" w:pos="3119"/>
          <w:tab w:val="right" w:pos="5387"/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Tel. No.:</w:t>
      </w:r>
      <w:r w:rsidRPr="00C4289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  <w:r w:rsidRPr="00121DB6">
        <w:rPr>
          <w:rFonts w:ascii="Arial" w:hAnsi="Arial" w:cs="Arial"/>
          <w:b/>
          <w:bCs/>
          <w:sz w:val="22"/>
          <w:szCs w:val="22"/>
          <w:lang w:val="en-GB"/>
        </w:rPr>
        <w:t>Study programme:</w:t>
      </w:r>
      <w:r w:rsidRPr="00C4289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4289A">
        <w:rPr>
          <w:rFonts w:ascii="Arial" w:hAnsi="Arial" w:cs="Arial"/>
          <w:bCs/>
          <w:sz w:val="22"/>
          <w:szCs w:val="22"/>
          <w:lang w:val="en-GB"/>
        </w:rPr>
        <w:tab/>
      </w:r>
    </w:p>
    <w:p w14:paraId="1709E23F" w14:textId="77777777" w:rsidR="000207FC" w:rsidRPr="001617C0" w:rsidRDefault="000207FC" w:rsidP="000207FC">
      <w:pPr>
        <w:pStyle w:val="Default"/>
        <w:tabs>
          <w:tab w:val="right" w:leader="dot" w:pos="4536"/>
          <w:tab w:val="right" w:pos="5670"/>
          <w:tab w:val="left" w:pos="6480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Subject</w:t>
      </w:r>
      <w:r w:rsidRPr="001617C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b/>
          <w:bCs/>
          <w:sz w:val="16"/>
          <w:szCs w:val="16"/>
          <w:lang w:val="en-GB"/>
        </w:rPr>
        <w:t>(</w:t>
      </w:r>
      <w:r w:rsidRPr="001617C0">
        <w:rPr>
          <w:rFonts w:ascii="Arial" w:hAnsi="Arial" w:cs="Arial"/>
          <w:b/>
          <w:bCs/>
          <w:i/>
          <w:sz w:val="16"/>
          <w:szCs w:val="16"/>
          <w:lang w:val="en-GB"/>
        </w:rPr>
        <w:t>please underline</w:t>
      </w:r>
      <w:r w:rsidRPr="001617C0">
        <w:rPr>
          <w:rFonts w:ascii="Arial" w:hAnsi="Arial" w:cs="Arial"/>
          <w:b/>
          <w:bCs/>
          <w:sz w:val="16"/>
          <w:szCs w:val="16"/>
          <w:lang w:val="en-GB"/>
        </w:rPr>
        <w:t>)</w:t>
      </w:r>
      <w:r w:rsidRPr="001617C0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617C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4289A">
        <w:rPr>
          <w:rFonts w:ascii="Arial" w:hAnsi="Arial" w:cs="Arial"/>
          <w:bCs/>
          <w:sz w:val="22"/>
          <w:szCs w:val="22"/>
          <w:lang w:val="en-GB"/>
        </w:rPr>
        <w:t>Project Laboratory / Thesis Project</w:t>
      </w:r>
    </w:p>
    <w:p w14:paraId="71395AFB" w14:textId="77777777" w:rsidR="000207FC" w:rsidRPr="00121DB6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Specialization:</w:t>
      </w:r>
      <w:r w:rsidRPr="00121DB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21DB6">
        <w:rPr>
          <w:rFonts w:ascii="Arial" w:hAnsi="Arial" w:cs="Arial"/>
          <w:bCs/>
          <w:sz w:val="22"/>
          <w:szCs w:val="22"/>
          <w:lang w:val="en-GB"/>
        </w:rPr>
        <w:tab/>
      </w:r>
    </w:p>
    <w:p w14:paraId="4064560E" w14:textId="77777777" w:rsidR="000207FC" w:rsidRDefault="000207FC" w:rsidP="000207FC">
      <w:pPr>
        <w:pStyle w:val="Default"/>
        <w:tabs>
          <w:tab w:val="right" w:leader="dot" w:pos="9072"/>
        </w:tabs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Original</w:t>
      </w:r>
      <w:r w:rsidRPr="00121DB6">
        <w:rPr>
          <w:rFonts w:ascii="Arial" w:hAnsi="Arial" w:cs="Arial"/>
          <w:b/>
          <w:bCs/>
          <w:sz w:val="22"/>
          <w:szCs w:val="22"/>
          <w:lang w:val="en-GB"/>
        </w:rPr>
        <w:t xml:space="preserve"> department:</w:t>
      </w:r>
      <w:r w:rsidRPr="00121DB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21DB6">
        <w:rPr>
          <w:rFonts w:ascii="Arial" w:hAnsi="Arial" w:cs="Arial"/>
          <w:bCs/>
          <w:sz w:val="22"/>
          <w:szCs w:val="22"/>
          <w:lang w:val="en-GB"/>
        </w:rPr>
        <w:tab/>
      </w:r>
    </w:p>
    <w:p w14:paraId="64462F20" w14:textId="77777777" w:rsidR="000207FC" w:rsidRPr="00727F8B" w:rsidRDefault="000207FC" w:rsidP="000207FC">
      <w:pPr>
        <w:pStyle w:val="Default"/>
        <w:tabs>
          <w:tab w:val="right" w:leader="dot" w:pos="9072"/>
        </w:tabs>
        <w:rPr>
          <w:rFonts w:ascii="Arial" w:hAnsi="Arial" w:cs="Arial"/>
          <w:bCs/>
          <w:sz w:val="16"/>
          <w:szCs w:val="16"/>
          <w:lang w:val="en-GB"/>
        </w:rPr>
      </w:pPr>
    </w:p>
    <w:p w14:paraId="738AC8DF" w14:textId="77777777" w:rsidR="000207FC" w:rsidRPr="00727F8B" w:rsidRDefault="000207FC" w:rsidP="000207FC">
      <w:pPr>
        <w:pStyle w:val="Default"/>
        <w:tabs>
          <w:tab w:val="right" w:leader="dot" w:pos="9072"/>
        </w:tabs>
        <w:rPr>
          <w:rFonts w:ascii="Arial" w:hAnsi="Arial" w:cs="Arial"/>
          <w:bCs/>
          <w:sz w:val="16"/>
          <w:szCs w:val="16"/>
          <w:lang w:val="en-GB"/>
        </w:rPr>
      </w:pPr>
    </w:p>
    <w:p w14:paraId="2E490295" w14:textId="77777777" w:rsidR="000207FC" w:rsidRPr="00121DB6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21DB6">
        <w:rPr>
          <w:rFonts w:ascii="Arial" w:hAnsi="Arial" w:cs="Arial"/>
          <w:b/>
          <w:bCs/>
          <w:sz w:val="22"/>
          <w:szCs w:val="22"/>
          <w:lang w:val="en-GB"/>
        </w:rPr>
        <w:t>Department offering the topic:</w:t>
      </w:r>
      <w:r w:rsidRPr="00121DB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21DB6">
        <w:rPr>
          <w:rFonts w:ascii="Arial" w:hAnsi="Arial" w:cs="Arial"/>
          <w:bCs/>
          <w:sz w:val="22"/>
          <w:szCs w:val="22"/>
          <w:lang w:val="en-GB"/>
        </w:rPr>
        <w:tab/>
      </w:r>
    </w:p>
    <w:p w14:paraId="41F4D370" w14:textId="77777777" w:rsidR="000207FC" w:rsidRPr="001617C0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617C0">
        <w:rPr>
          <w:rFonts w:ascii="Arial" w:hAnsi="Arial" w:cs="Arial"/>
          <w:b/>
          <w:bCs/>
          <w:sz w:val="22"/>
          <w:szCs w:val="22"/>
          <w:lang w:val="en-GB"/>
        </w:rPr>
        <w:t>Supervisor:</w:t>
      </w:r>
      <w:r w:rsidRPr="001617C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bCs/>
          <w:sz w:val="22"/>
          <w:szCs w:val="22"/>
          <w:lang w:val="en-GB"/>
        </w:rPr>
        <w:tab/>
      </w:r>
    </w:p>
    <w:p w14:paraId="68604A33" w14:textId="77777777" w:rsidR="000207FC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617C0">
        <w:rPr>
          <w:rFonts w:ascii="Arial" w:hAnsi="Arial" w:cs="Arial"/>
          <w:b/>
          <w:bCs/>
          <w:sz w:val="22"/>
          <w:szCs w:val="22"/>
          <w:lang w:val="en-GB"/>
        </w:rPr>
        <w:t>Supervisor</w:t>
      </w:r>
      <w:r>
        <w:rPr>
          <w:rFonts w:ascii="Arial" w:hAnsi="Arial" w:cs="Arial"/>
          <w:b/>
          <w:bCs/>
          <w:sz w:val="22"/>
          <w:szCs w:val="22"/>
          <w:lang w:val="en-GB"/>
        </w:rPr>
        <w:t>’s signature</w:t>
      </w:r>
      <w:r w:rsidRPr="001617C0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1617C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bCs/>
          <w:sz w:val="22"/>
          <w:szCs w:val="22"/>
          <w:lang w:val="en-GB"/>
        </w:rPr>
        <w:tab/>
      </w:r>
    </w:p>
    <w:p w14:paraId="510B708D" w14:textId="77777777" w:rsidR="000207FC" w:rsidRPr="001617C0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617C0">
        <w:rPr>
          <w:rFonts w:ascii="Arial" w:hAnsi="Arial" w:cs="Arial"/>
          <w:b/>
          <w:bCs/>
          <w:sz w:val="22"/>
          <w:szCs w:val="22"/>
          <w:lang w:val="en-GB"/>
        </w:rPr>
        <w:t>Topic:</w:t>
      </w:r>
      <w:r w:rsidRPr="001617C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bCs/>
          <w:sz w:val="22"/>
          <w:szCs w:val="22"/>
          <w:lang w:val="en-GB"/>
        </w:rPr>
        <w:tab/>
      </w:r>
    </w:p>
    <w:p w14:paraId="3EE9ABE3" w14:textId="77777777" w:rsidR="000207FC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2573F510" w14:textId="77777777" w:rsidR="000207FC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6C8D393B" w14:textId="77777777" w:rsidR="000207FC" w:rsidRPr="001617C0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1617C0">
        <w:rPr>
          <w:rFonts w:ascii="Arial" w:hAnsi="Arial" w:cs="Arial"/>
          <w:b/>
          <w:bCs/>
          <w:sz w:val="22"/>
          <w:szCs w:val="22"/>
          <w:lang w:val="en-GB"/>
        </w:rPr>
        <w:t>Reason for choosing the topic:</w:t>
      </w:r>
      <w:r w:rsidRPr="001617C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bCs/>
          <w:sz w:val="22"/>
          <w:szCs w:val="22"/>
          <w:lang w:val="en-GB"/>
        </w:rPr>
        <w:tab/>
      </w:r>
    </w:p>
    <w:p w14:paraId="00D98526" w14:textId="77777777" w:rsidR="000207FC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33D5A7E5" w14:textId="77777777" w:rsidR="000207FC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2696D2A9" w14:textId="77777777" w:rsidR="000207FC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031C73E7" w14:textId="77777777" w:rsidR="000207FC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75972039" w14:textId="77777777" w:rsidR="000207FC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41BC0EDA" w14:textId="77777777" w:rsidR="000207FC" w:rsidRDefault="000207FC" w:rsidP="000207FC">
      <w:pPr>
        <w:pStyle w:val="Default"/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669295CA" w14:textId="77777777" w:rsidR="000207FC" w:rsidRDefault="000207FC" w:rsidP="000207FC">
      <w:pPr>
        <w:pStyle w:val="Default"/>
        <w:tabs>
          <w:tab w:val="right" w:leader="dot" w:pos="9072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08942FF" w14:textId="77777777" w:rsidR="000207FC" w:rsidRPr="00727F8B" w:rsidRDefault="000207FC" w:rsidP="000207FC">
      <w:pPr>
        <w:pStyle w:val="Default"/>
        <w:tabs>
          <w:tab w:val="right" w:leader="dot" w:pos="9072"/>
        </w:tabs>
        <w:rPr>
          <w:rFonts w:ascii="Arial" w:hAnsi="Arial" w:cs="Arial"/>
          <w:bCs/>
          <w:sz w:val="16"/>
          <w:szCs w:val="16"/>
          <w:lang w:val="en-GB"/>
        </w:rPr>
      </w:pPr>
    </w:p>
    <w:p w14:paraId="4CDBF798" w14:textId="77777777" w:rsidR="000207FC" w:rsidRPr="00727F8B" w:rsidRDefault="000207FC" w:rsidP="000207FC">
      <w:pPr>
        <w:pStyle w:val="Default"/>
        <w:tabs>
          <w:tab w:val="right" w:leader="dot" w:pos="4536"/>
          <w:tab w:val="right" w:pos="5670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2DB65C95" w14:textId="77777777" w:rsidR="000207FC" w:rsidRPr="001617C0" w:rsidRDefault="000207FC" w:rsidP="000207FC">
      <w:pPr>
        <w:pStyle w:val="Default"/>
        <w:tabs>
          <w:tab w:val="right" w:leader="dot" w:pos="9072"/>
        </w:tabs>
        <w:rPr>
          <w:rFonts w:ascii="Arial" w:hAnsi="Arial" w:cs="Arial"/>
          <w:sz w:val="22"/>
          <w:szCs w:val="22"/>
          <w:lang w:val="en-GB"/>
        </w:rPr>
      </w:pPr>
      <w:r w:rsidRPr="001617C0">
        <w:rPr>
          <w:rFonts w:ascii="Arial" w:hAnsi="Arial" w:cs="Arial"/>
          <w:b/>
          <w:sz w:val="22"/>
          <w:szCs w:val="22"/>
          <w:lang w:val="en-GB"/>
        </w:rPr>
        <w:t>Programme director’s decision:</w:t>
      </w:r>
      <w:r w:rsidRPr="001617C0">
        <w:rPr>
          <w:rFonts w:ascii="Arial" w:hAnsi="Arial" w:cs="Arial"/>
          <w:sz w:val="22"/>
          <w:szCs w:val="22"/>
          <w:lang w:val="en-GB"/>
        </w:rPr>
        <w:t xml:space="preserve"> </w:t>
      </w:r>
      <w:r w:rsidRPr="001617C0">
        <w:rPr>
          <w:rFonts w:ascii="Arial" w:hAnsi="Arial" w:cs="Arial"/>
          <w:sz w:val="22"/>
          <w:szCs w:val="22"/>
          <w:lang w:val="en-GB"/>
        </w:rPr>
        <w:tab/>
      </w:r>
    </w:p>
    <w:p w14:paraId="480A9C37" w14:textId="77777777" w:rsidR="000207FC" w:rsidRDefault="000207FC" w:rsidP="000207FC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5A17CCE2" w14:textId="77777777" w:rsidR="000207FC" w:rsidRDefault="000207FC" w:rsidP="000207FC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5E1BF150" w14:textId="77777777" w:rsidR="000207FC" w:rsidRDefault="000207FC" w:rsidP="000207FC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71056386" w14:textId="77777777" w:rsidR="000207FC" w:rsidRDefault="000207FC" w:rsidP="000207FC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76C8073C" w14:textId="77777777" w:rsidR="000207FC" w:rsidRDefault="000207FC" w:rsidP="000207FC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72CA76DD" w14:textId="77777777" w:rsidR="000207FC" w:rsidRPr="00727F8B" w:rsidRDefault="000207FC" w:rsidP="000207FC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16"/>
          <w:szCs w:val="16"/>
          <w:lang w:val="en-GB"/>
        </w:rPr>
      </w:pPr>
    </w:p>
    <w:p w14:paraId="5C3EF60B" w14:textId="77777777" w:rsidR="000207FC" w:rsidRDefault="000207FC" w:rsidP="000207FC">
      <w:pPr>
        <w:pStyle w:val="Default"/>
        <w:tabs>
          <w:tab w:val="right" w:pos="1134"/>
          <w:tab w:val="right" w:leader="dot" w:pos="3402"/>
          <w:tab w:val="right" w:pos="5103"/>
          <w:tab w:val="right" w:leader="dot" w:pos="7938"/>
          <w:tab w:val="right" w:leader="dot" w:pos="9072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671E447" w14:textId="77777777" w:rsidR="000207FC" w:rsidRDefault="000207FC" w:rsidP="000207FC">
      <w:pPr>
        <w:pStyle w:val="Default"/>
        <w:tabs>
          <w:tab w:val="center" w:pos="2268"/>
          <w:tab w:val="center" w:pos="6521"/>
        </w:tabs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2A40A2">
        <w:rPr>
          <w:rFonts w:ascii="Arial" w:hAnsi="Arial" w:cs="Arial"/>
          <w:b/>
          <w:bCs/>
          <w:sz w:val="22"/>
          <w:szCs w:val="22"/>
          <w:lang w:val="en-GB"/>
        </w:rPr>
        <w:t>date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1617C0">
        <w:rPr>
          <w:rFonts w:ascii="Arial" w:hAnsi="Arial" w:cs="Arial"/>
          <w:b/>
          <w:sz w:val="22"/>
          <w:szCs w:val="22"/>
          <w:lang w:val="en-GB"/>
        </w:rPr>
        <w:t xml:space="preserve">Programme director’s </w:t>
      </w:r>
      <w:r w:rsidRPr="002A40A2">
        <w:rPr>
          <w:rFonts w:ascii="Arial" w:hAnsi="Arial" w:cs="Arial"/>
          <w:b/>
          <w:bCs/>
          <w:sz w:val="22"/>
          <w:szCs w:val="22"/>
          <w:lang w:val="en-GB"/>
        </w:rPr>
        <w:t>signature</w:t>
      </w:r>
    </w:p>
    <w:p w14:paraId="05CE9864" w14:textId="77777777" w:rsidR="00661DED" w:rsidRDefault="00661DED"/>
    <w:sectPr w:rsidR="00661DED">
      <w:headerReference w:type="first" r:id="rId10"/>
      <w:footerReference w:type="first" r:id="rId11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6ACD" w14:textId="77777777" w:rsidR="00C80743" w:rsidRDefault="00C80743">
      <w:r>
        <w:separator/>
      </w:r>
    </w:p>
  </w:endnote>
  <w:endnote w:type="continuationSeparator" w:id="0">
    <w:p w14:paraId="665089D3" w14:textId="77777777" w:rsidR="00C80743" w:rsidRDefault="00C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2E6D" w14:textId="73C22A94" w:rsidR="00C4314E" w:rsidRDefault="00F80338">
    <w:pPr>
      <w:pStyle w:val="llb"/>
      <w:jc w:val="center"/>
      <w:rPr>
        <w:noProof w:val="0"/>
        <w:lang w:val="en-US"/>
      </w:rPr>
    </w:pPr>
    <w:r>
      <w:drawing>
        <wp:inline distT="0" distB="0" distL="0" distR="0" wp14:anchorId="33B4971C" wp14:editId="23E7676E">
          <wp:extent cx="5724525" cy="4381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7728" behindDoc="0" locked="0" layoutInCell="0" allowOverlap="1" wp14:anchorId="106B10DA" wp14:editId="04741123">
              <wp:simplePos x="0" y="0"/>
              <wp:positionH relativeFrom="column">
                <wp:posOffset>0</wp:posOffset>
              </wp:positionH>
              <wp:positionV relativeFrom="paragraph">
                <wp:posOffset>-64770</wp:posOffset>
              </wp:positionV>
              <wp:extent cx="57150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3EFF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pt" to="450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" o:allowincell="f" strokeweight=".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FDCC" w14:textId="77777777" w:rsidR="00C80743" w:rsidRDefault="00C80743">
      <w:r>
        <w:separator/>
      </w:r>
    </w:p>
  </w:footnote>
  <w:footnote w:type="continuationSeparator" w:id="0">
    <w:p w14:paraId="2EFCA0DB" w14:textId="77777777" w:rsidR="00C80743" w:rsidRDefault="00C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F6F0" w14:textId="42110530" w:rsidR="00C4314E" w:rsidRDefault="00F80338">
    <w:pPr>
      <w:pStyle w:val="lfej"/>
      <w:jc w:val="center"/>
    </w:pPr>
    <w:r>
      <w:drawing>
        <wp:inline distT="0" distB="0" distL="0" distR="0" wp14:anchorId="38FB3C90" wp14:editId="72D3CA9E">
          <wp:extent cx="1933575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A7"/>
    <w:rsid w:val="000207FC"/>
    <w:rsid w:val="0008135E"/>
    <w:rsid w:val="00190503"/>
    <w:rsid w:val="001B4FAF"/>
    <w:rsid w:val="002209DC"/>
    <w:rsid w:val="002E090A"/>
    <w:rsid w:val="00591F1A"/>
    <w:rsid w:val="005A1E80"/>
    <w:rsid w:val="00661DED"/>
    <w:rsid w:val="006C6C04"/>
    <w:rsid w:val="00717A9C"/>
    <w:rsid w:val="007D47A7"/>
    <w:rsid w:val="009D1C84"/>
    <w:rsid w:val="00B27FBF"/>
    <w:rsid w:val="00BB3D14"/>
    <w:rsid w:val="00BD6998"/>
    <w:rsid w:val="00C04025"/>
    <w:rsid w:val="00C4314E"/>
    <w:rsid w:val="00C80743"/>
    <w:rsid w:val="00D57BEE"/>
    <w:rsid w:val="00E408B8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377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before="12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pPr>
      <w:tabs>
        <w:tab w:val="center" w:pos="4536"/>
        <w:tab w:val="right" w:pos="9072"/>
      </w:tabs>
    </w:pPr>
    <w:rPr>
      <w:noProof/>
    </w:rPr>
  </w:style>
  <w:style w:type="paragraph" w:customStyle="1" w:styleId="Default">
    <w:name w:val="Default"/>
    <w:rsid w:val="000207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99c466-1d63-43af-9c3a-a4db9ab40683">
      <Terms xmlns="http://schemas.microsoft.com/office/infopath/2007/PartnerControls"/>
    </lcf76f155ced4ddcb4097134ff3c332f>
    <TaxCatchAll xmlns="87068f83-8aae-4f1f-a01a-b93e1f92358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8D854255D02B4F90DB68F229B074BD" ma:contentTypeVersion="16" ma:contentTypeDescription="Új dokumentum létrehozása." ma:contentTypeScope="" ma:versionID="e4334c5977fc99a3f2b92144a95bbbd3">
  <xsd:schema xmlns:xsd="http://www.w3.org/2001/XMLSchema" xmlns:xs="http://www.w3.org/2001/XMLSchema" xmlns:p="http://schemas.microsoft.com/office/2006/metadata/properties" xmlns:ns2="4c99c466-1d63-43af-9c3a-a4db9ab40683" xmlns:ns3="87068f83-8aae-4f1f-a01a-b93e1f92358a" targetNamespace="http://schemas.microsoft.com/office/2006/metadata/properties" ma:root="true" ma:fieldsID="a0273390bfcd4fe660cf52e504ab3098" ns2:_="" ns3:_="">
    <xsd:import namespace="4c99c466-1d63-43af-9c3a-a4db9ab40683"/>
    <xsd:import namespace="87068f83-8aae-4f1f-a01a-b93e1f923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c466-1d63-43af-9c3a-a4db9ab40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68f83-8aae-4f1f-a01a-b93e1f923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96c482-9663-41f7-8b81-2a365e06cd78}" ma:internalName="TaxCatchAll" ma:showField="CatchAllData" ma:web="87068f83-8aae-4f1f-a01a-b93e1f923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FE34C-69A7-43DD-A758-363655829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5E98D-FD91-46D5-872E-FCA1FF2E0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8F04F-682C-4599-9680-F262CA87FF56}">
  <ds:schemaRefs>
    <ds:schemaRef ds:uri="http://purl.org/dc/dcmitype/"/>
    <ds:schemaRef ds:uri="http://schemas.openxmlformats.org/package/2006/metadata/core-properties"/>
    <ds:schemaRef ds:uri="4c99c466-1d63-43af-9c3a-a4db9ab40683"/>
    <ds:schemaRef ds:uri="http://schemas.microsoft.com/office/2006/documentManagement/types"/>
    <ds:schemaRef ds:uri="http://purl.org/dc/elements/1.1/"/>
    <ds:schemaRef ds:uri="http://www.w3.org/XML/1998/namespace"/>
    <ds:schemaRef ds:uri="87068f83-8aae-4f1f-a01a-b93e1f92358a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52DE9A-1038-409E-9ABA-E85534BB3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9c466-1d63-43af-9c3a-a4db9ab40683"/>
    <ds:schemaRef ds:uri="87068f83-8aae-4f1f-a01a-b93e1f923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VIK%20titkárság%20angol%20EN</Template>
  <TotalTime>0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Dallos Györgyi</dc:creator>
  <cp:keywords/>
  <dc:description/>
  <cp:lastModifiedBy>Kovács Katalin</cp:lastModifiedBy>
  <cp:revision>2</cp:revision>
  <cp:lastPrinted>2000-04-26T10:01:00Z</cp:lastPrinted>
  <dcterms:created xsi:type="dcterms:W3CDTF">2023-03-13T09:40:00Z</dcterms:created>
  <dcterms:modified xsi:type="dcterms:W3CDTF">2023-03-13T09:40:00Z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0x010100E78D854255D02B4F90DB68F229B074BD</vt:lpwstr>
  </property>
</Properties>
</file>